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81" w:rsidRPr="00983136" w:rsidRDefault="00013D81" w:rsidP="00E67291">
      <w:pPr>
        <w:spacing w:after="0" w:line="240" w:lineRule="auto"/>
        <w:jc w:val="center"/>
        <w:rPr>
          <w:rFonts w:ascii="Times New Roman" w:hAnsi="Times New Roman"/>
          <w:b/>
          <w:sz w:val="28"/>
          <w:szCs w:val="28"/>
          <w:lang w:val="ru-RU"/>
        </w:rPr>
      </w:pPr>
      <w:r w:rsidRPr="00983136">
        <w:rPr>
          <w:rFonts w:ascii="Times New Roman" w:hAnsi="Times New Roman"/>
          <w:b/>
          <w:sz w:val="28"/>
          <w:szCs w:val="28"/>
          <w:lang w:val="ru-RU"/>
        </w:rPr>
        <w:t xml:space="preserve">Обращение от имени декана исторического факультета </w:t>
      </w:r>
      <w:r w:rsidR="00E67291" w:rsidRPr="00E67291">
        <w:rPr>
          <w:rFonts w:ascii="Times New Roman" w:hAnsi="Times New Roman"/>
          <w:b/>
          <w:sz w:val="28"/>
          <w:szCs w:val="28"/>
          <w:lang w:val="ru-RU"/>
        </w:rPr>
        <w:br/>
      </w:r>
      <w:r w:rsidRPr="00983136">
        <w:rPr>
          <w:rFonts w:ascii="Times New Roman" w:hAnsi="Times New Roman"/>
          <w:b/>
          <w:sz w:val="28"/>
          <w:szCs w:val="28"/>
          <w:lang w:val="ru-RU"/>
        </w:rPr>
        <w:t xml:space="preserve">Санкт-Петербургского государственного университета </w:t>
      </w:r>
      <w:r w:rsidR="00E67291" w:rsidRPr="00E67291">
        <w:rPr>
          <w:rFonts w:ascii="Times New Roman" w:hAnsi="Times New Roman"/>
          <w:b/>
          <w:sz w:val="28"/>
          <w:szCs w:val="28"/>
          <w:lang w:val="ru-RU"/>
        </w:rPr>
        <w:br/>
      </w:r>
      <w:proofErr w:type="spellStart"/>
      <w:r w:rsidRPr="00983136">
        <w:rPr>
          <w:rFonts w:ascii="Times New Roman" w:hAnsi="Times New Roman"/>
          <w:b/>
          <w:sz w:val="28"/>
          <w:szCs w:val="28"/>
          <w:lang w:val="ru-RU"/>
        </w:rPr>
        <w:t>Дворниченко</w:t>
      </w:r>
      <w:proofErr w:type="spellEnd"/>
      <w:r w:rsidRPr="00983136">
        <w:rPr>
          <w:rFonts w:ascii="Times New Roman" w:hAnsi="Times New Roman"/>
          <w:b/>
          <w:sz w:val="28"/>
          <w:szCs w:val="28"/>
          <w:lang w:val="ru-RU"/>
        </w:rPr>
        <w:t xml:space="preserve"> Андрея Юрьевича</w:t>
      </w:r>
    </w:p>
    <w:p w:rsidR="00013D81" w:rsidRPr="000B723F" w:rsidRDefault="00013D81" w:rsidP="00013D81">
      <w:pPr>
        <w:spacing w:after="0" w:line="240" w:lineRule="auto"/>
        <w:ind w:firstLine="720"/>
        <w:jc w:val="both"/>
        <w:rPr>
          <w:rFonts w:ascii="Times New Roman" w:hAnsi="Times New Roman"/>
          <w:sz w:val="28"/>
          <w:szCs w:val="28"/>
          <w:lang w:val="ru-RU"/>
        </w:rPr>
      </w:pPr>
    </w:p>
    <w:p w:rsidR="00013D81" w:rsidRPr="000B723F" w:rsidRDefault="00013D81" w:rsidP="00013D81">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Дорогие коллеги, когда я был студентом и учился на историческом факультете в 1970-е годы, один из наших доцентов начинал лекции об Октябрьской революции со слов: «Октябрьская революция не только созрела, но и назрела», - после чего мы сразу понимали важность предстоящей беседы о важнейших исторических событиях. На форуме мы будем обсуждать проблемы, которые тоже «назрели», а то и «перезрели», и которые требуют безотлагательных решений. </w:t>
      </w:r>
    </w:p>
    <w:p w:rsidR="00013D81" w:rsidRPr="000B723F" w:rsidRDefault="00013D81" w:rsidP="00013D81">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Хотелось бы поблагодарить и </w:t>
      </w:r>
      <w:proofErr w:type="spellStart"/>
      <w:r w:rsidRPr="000B723F">
        <w:rPr>
          <w:rFonts w:ascii="Times New Roman" w:hAnsi="Times New Roman"/>
          <w:sz w:val="28"/>
          <w:szCs w:val="28"/>
          <w:lang w:val="ru-RU"/>
        </w:rPr>
        <w:t>Залину</w:t>
      </w:r>
      <w:proofErr w:type="spellEnd"/>
      <w:r w:rsidRPr="000B723F">
        <w:rPr>
          <w:rFonts w:ascii="Times New Roman" w:hAnsi="Times New Roman"/>
          <w:sz w:val="28"/>
          <w:szCs w:val="28"/>
          <w:lang w:val="ru-RU"/>
        </w:rPr>
        <w:t xml:space="preserve"> Григорьевну, и Людмилу Алексеевну, вдохновивших нас на это собрание, на разговор. Вспомним и  первую «предшественницу» их, государыню-императрицу Екатерину,  почувствовавшую необходимость подобных встреч еще тогда. </w:t>
      </w:r>
    </w:p>
    <w:p w:rsidR="00013D81" w:rsidRPr="000B723F" w:rsidRDefault="00013D81" w:rsidP="00013D81">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Просвещение в России не есть Просвещение, как таковое. Еще во времена славной Новгородской республики человек писал на бересте, но уже в </w:t>
      </w:r>
      <w:r w:rsidRPr="000B723F">
        <w:rPr>
          <w:rFonts w:ascii="Times New Roman" w:hAnsi="Times New Roman"/>
          <w:sz w:val="28"/>
          <w:szCs w:val="28"/>
        </w:rPr>
        <w:t>XVII</w:t>
      </w:r>
      <w:r w:rsidRPr="000B723F">
        <w:rPr>
          <w:rFonts w:ascii="Times New Roman" w:hAnsi="Times New Roman"/>
          <w:sz w:val="28"/>
          <w:szCs w:val="28"/>
          <w:lang w:val="ru-RU"/>
        </w:rPr>
        <w:t xml:space="preserve"> веке этот же новгородец – мужик, «не разумеющей грамоте». За своеобразие геополитической  ситуации,  за постоянную войну с «ворогами», Россия заплатила сполна формирование удивительного, невиданного строя – «государственного самодержавно-крепостнического строя» -  сконцентрировавшего  все силы и средства страны в своих руках. Мы все теперь – государственные люди, осознаем себя только в рамках государства. Поэтому главнейшим итогом педагогического </w:t>
      </w:r>
      <w:r>
        <w:rPr>
          <w:rFonts w:ascii="Times New Roman" w:hAnsi="Times New Roman"/>
          <w:sz w:val="28"/>
          <w:szCs w:val="28"/>
          <w:lang w:val="ru-RU"/>
        </w:rPr>
        <w:t>Ф</w:t>
      </w:r>
      <w:r w:rsidRPr="000B723F">
        <w:rPr>
          <w:rFonts w:ascii="Times New Roman" w:hAnsi="Times New Roman"/>
          <w:sz w:val="28"/>
          <w:szCs w:val="28"/>
          <w:lang w:val="ru-RU"/>
        </w:rPr>
        <w:t xml:space="preserve">орума было бы то, </w:t>
      </w:r>
      <w:r>
        <w:rPr>
          <w:rFonts w:ascii="Times New Roman" w:hAnsi="Times New Roman"/>
          <w:sz w:val="28"/>
          <w:szCs w:val="28"/>
          <w:lang w:val="ru-RU"/>
        </w:rPr>
        <w:t>если бы мы</w:t>
      </w:r>
      <w:r w:rsidRPr="000B723F">
        <w:rPr>
          <w:rFonts w:ascii="Times New Roman" w:hAnsi="Times New Roman"/>
          <w:sz w:val="28"/>
          <w:szCs w:val="28"/>
          <w:lang w:val="ru-RU"/>
        </w:rPr>
        <w:t xml:space="preserve"> смогли убедить государство сконцентрировать свои усилия именно на сфере просвещения, основой которого должна стать история. </w:t>
      </w:r>
    </w:p>
    <w:p w:rsidR="00013D81" w:rsidRPr="00013D81" w:rsidRDefault="00013D81" w:rsidP="00013D81">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Ни в коей мере не собираюсь посягать на важность национального языка, или религии и прочих важнейших дисциплин. Тем не менее, можно было бы начать приводить миллионы высказываний самых разных представителей  российской культуры, ставящих историю во главу угла. Не буду делать этого, лучше приведу красноречивый пример. В тех же 1970-х годах в Кавказских степях (в этнографических экспедициях) я столкнулся с тем, что живы на тот момент были люди, заставшие отмену крепостного права в России. Мне уже тогда стало ясно: история не есть нечто в прошлом. Историк Н. </w:t>
      </w:r>
      <w:proofErr w:type="spellStart"/>
      <w:r w:rsidRPr="000B723F">
        <w:rPr>
          <w:rFonts w:ascii="Times New Roman" w:hAnsi="Times New Roman"/>
          <w:sz w:val="28"/>
          <w:szCs w:val="28"/>
          <w:lang w:val="ru-RU"/>
        </w:rPr>
        <w:t>Эдельман</w:t>
      </w:r>
      <w:proofErr w:type="spellEnd"/>
      <w:r w:rsidRPr="000B723F">
        <w:rPr>
          <w:rFonts w:ascii="Times New Roman" w:hAnsi="Times New Roman"/>
          <w:sz w:val="28"/>
          <w:szCs w:val="28"/>
          <w:lang w:val="ru-RU"/>
        </w:rPr>
        <w:t xml:space="preserve"> в книге «Революция сверху» писал, что Киевская Русь дл современного человека – это всего лишь 35 поколений людей от нас. Все, чем мы располагаем, чем живем в сегодняшнем дне – история. Незнание, неприятие этого факта делает нашу жизнь сложнее, чем она могла бы быть. Мы же, к сожалению, отдаем историю на откуп неизвестности</w:t>
      </w:r>
      <w:r w:rsidRPr="00013D81">
        <w:rPr>
          <w:rFonts w:ascii="Times New Roman" w:hAnsi="Times New Roman"/>
          <w:sz w:val="28"/>
          <w:szCs w:val="28"/>
          <w:lang w:val="ru-RU"/>
        </w:rPr>
        <w:t xml:space="preserve">. </w:t>
      </w:r>
    </w:p>
    <w:p w:rsidR="00013D81" w:rsidRPr="000B723F" w:rsidRDefault="00013D81" w:rsidP="00013D81">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Современные историки боятся создавать общие концепции, каждый стремиться отвоевать себе узкоспециализированную область. В лучшем случае, за сочинения общего характера берутся философы, или политологи, хотя в подобных работах все равно ощущается недостаток общего базового исторического образования. В худшем же случае, например, приезжает некто, создавший «славную эпопею» о России, состоящую из произвольного </w:t>
      </w:r>
      <w:r w:rsidRPr="000B723F">
        <w:rPr>
          <w:rFonts w:ascii="Times New Roman" w:hAnsi="Times New Roman"/>
          <w:sz w:val="28"/>
          <w:szCs w:val="28"/>
          <w:lang w:val="ru-RU"/>
        </w:rPr>
        <w:lastRenderedPageBreak/>
        <w:t xml:space="preserve">набора порой вымышленных фактов, из далекой Сибири, и издает эту «эпопею» 100-тысячным тиражом, автоматически становящемся залогом успеха. Народ одурманен, автор доволен, за результат никто не отвечает. </w:t>
      </w:r>
    </w:p>
    <w:p w:rsidR="00013D81" w:rsidRPr="000B723F" w:rsidRDefault="00013D81" w:rsidP="00013D81">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Сегодня есть и еще одна крайность – желание </w:t>
      </w:r>
      <w:proofErr w:type="spellStart"/>
      <w:r w:rsidRPr="000B723F">
        <w:rPr>
          <w:rFonts w:ascii="Times New Roman" w:hAnsi="Times New Roman"/>
          <w:sz w:val="28"/>
          <w:szCs w:val="28"/>
          <w:lang w:val="ru-RU"/>
        </w:rPr>
        <w:t>гуманизировать</w:t>
      </w:r>
      <w:proofErr w:type="spellEnd"/>
      <w:r w:rsidRPr="000B723F">
        <w:rPr>
          <w:rFonts w:ascii="Times New Roman" w:hAnsi="Times New Roman"/>
          <w:sz w:val="28"/>
          <w:szCs w:val="28"/>
          <w:lang w:val="ru-RU"/>
        </w:rPr>
        <w:t xml:space="preserve"> историю, хотя бы для того, чтобы обучать детей на «примерах». Правда, нужны и примеры, и герои, но и без общего понимания исторического процесса во всей его полноте ничему молодое поколение не научить. </w:t>
      </w:r>
    </w:p>
    <w:p w:rsidR="00013D81" w:rsidRPr="000B723F" w:rsidRDefault="00013D81" w:rsidP="00013D81">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Исчезли теории прошлого, надо создавать теории настоящего. Поэтому необходимо сконцентрировать усилия государства и общества на  этом поприще, нужно создавать эти новые общие концепции, а уже потом нам предстоит обдумать, как внедрять их в массы.</w:t>
      </w:r>
    </w:p>
    <w:p w:rsidR="00013D81" w:rsidRPr="000B723F" w:rsidRDefault="00013D81" w:rsidP="00013D81">
      <w:pPr>
        <w:widowControl w:val="0"/>
        <w:autoSpaceDE w:val="0"/>
        <w:autoSpaceDN w:val="0"/>
        <w:adjustRightInd w:val="0"/>
        <w:spacing w:after="0" w:line="240" w:lineRule="auto"/>
        <w:ind w:firstLine="720"/>
        <w:jc w:val="both"/>
        <w:rPr>
          <w:rFonts w:ascii="Times New Roman" w:hAnsi="Times New Roman"/>
          <w:sz w:val="28"/>
          <w:szCs w:val="28"/>
          <w:lang w:val="ru-RU"/>
        </w:rPr>
      </w:pPr>
    </w:p>
    <w:p w:rsidR="00C02CD4" w:rsidRPr="00013D81" w:rsidRDefault="004539A6">
      <w:pPr>
        <w:rPr>
          <w:lang w:val="ru-RU"/>
        </w:rPr>
      </w:pPr>
    </w:p>
    <w:sectPr w:rsidR="00C02CD4" w:rsidRPr="00013D81" w:rsidSect="00D92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D81"/>
    <w:rsid w:val="00013D81"/>
    <w:rsid w:val="003F22F8"/>
    <w:rsid w:val="004539A6"/>
    <w:rsid w:val="00983136"/>
    <w:rsid w:val="00CE55E2"/>
    <w:rsid w:val="00D921BC"/>
    <w:rsid w:val="00E6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8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Hewlett-Packard Company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st008226</dc:creator>
  <cp:lastModifiedBy>st008226</cp:lastModifiedBy>
  <cp:revision>2</cp:revision>
  <dcterms:created xsi:type="dcterms:W3CDTF">2014-05-30T13:17:00Z</dcterms:created>
  <dcterms:modified xsi:type="dcterms:W3CDTF">2014-05-30T13:17:00Z</dcterms:modified>
</cp:coreProperties>
</file>