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64"/>
      </w:tblGrid>
      <w:tr w:rsidR="00127653" w:rsidRPr="004243BD" w:rsidTr="004243BD">
        <w:trPr>
          <w:trHeight w:val="1470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BD" w:rsidRDefault="0012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lang w:val="en-US"/>
              </w:rPr>
            </w:pP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Обращение Сопредседателя Общественно-педагогического форума </w:t>
            </w:r>
          </w:p>
          <w:p w:rsidR="004243BD" w:rsidRDefault="0012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lang w:val="en-US"/>
              </w:rPr>
            </w:pP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«Просвещение в России: традиции и вызовы нового времени», </w:t>
            </w:r>
          </w:p>
          <w:p w:rsidR="004243BD" w:rsidRDefault="0012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lang w:val="en-US"/>
              </w:rPr>
            </w:pP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Председателя Попечительского Совета Центра Национальной Славы </w:t>
            </w:r>
          </w:p>
          <w:p w:rsidR="004243BD" w:rsidRPr="004243BD" w:rsidRDefault="0012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Владимира Ивановича Якунина </w:t>
            </w:r>
          </w:p>
          <w:p w:rsidR="004243BD" w:rsidRPr="004243BD" w:rsidRDefault="0012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к участникам </w:t>
            </w:r>
            <w:r w:rsidRPr="004243BD">
              <w:rPr>
                <w:rFonts w:ascii="Times New Roman" w:hAnsi="Times New Roman" w:cs="Times New Roman"/>
                <w:b/>
                <w:bCs/>
                <w:color w:val="262626"/>
                <w:lang w:val="en-US"/>
              </w:rPr>
              <w:t>II</w:t>
            </w:r>
            <w:r w:rsidR="004243BD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 ежегодной сессии Форума</w:t>
            </w:r>
          </w:p>
          <w:p w:rsidR="004243BD" w:rsidRPr="004243BD" w:rsidRDefault="004243BD" w:rsidP="004243BD">
            <w:pPr>
              <w:widowControl w:val="0"/>
              <w:autoSpaceDE w:val="0"/>
              <w:autoSpaceDN w:val="0"/>
              <w:adjustRightInd w:val="0"/>
              <w:spacing w:after="224"/>
              <w:jc w:val="center"/>
              <w:rPr>
                <w:rFonts w:ascii="Times New Roman" w:hAnsi="Times New Roman" w:cs="Times New Roman"/>
                <w:color w:val="262626"/>
              </w:rPr>
            </w:pPr>
          </w:p>
          <w:p w:rsidR="004243BD" w:rsidRPr="004243BD" w:rsidRDefault="00127653" w:rsidP="004243BD">
            <w:pPr>
              <w:widowControl w:val="0"/>
              <w:autoSpaceDE w:val="0"/>
              <w:autoSpaceDN w:val="0"/>
              <w:adjustRightInd w:val="0"/>
              <w:spacing w:after="224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243BD">
              <w:rPr>
                <w:rFonts w:ascii="Times New Roman" w:hAnsi="Times New Roman" w:cs="Times New Roman"/>
                <w:b/>
                <w:color w:val="262626"/>
              </w:rPr>
              <w:t xml:space="preserve">Дорогие друзья! </w:t>
            </w:r>
          </w:p>
          <w:p w:rsidR="00127653" w:rsidRPr="004243BD" w:rsidRDefault="00127653" w:rsidP="004243BD">
            <w:pPr>
              <w:widowControl w:val="0"/>
              <w:autoSpaceDE w:val="0"/>
              <w:autoSpaceDN w:val="0"/>
              <w:adjustRightInd w:val="0"/>
              <w:spacing w:after="224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243BD">
              <w:rPr>
                <w:rFonts w:ascii="Times New Roman" w:hAnsi="Times New Roman" w:cs="Times New Roman"/>
                <w:b/>
                <w:color w:val="262626"/>
              </w:rPr>
              <w:t xml:space="preserve">Уважаемые коллеги, участники </w:t>
            </w:r>
            <w:r w:rsidRPr="004243BD">
              <w:rPr>
                <w:rFonts w:ascii="Times New Roman" w:hAnsi="Times New Roman" w:cs="Times New Roman"/>
                <w:b/>
                <w:color w:val="262626"/>
                <w:lang w:val="en-US"/>
              </w:rPr>
              <w:t>II</w:t>
            </w:r>
            <w:r w:rsidRPr="004243BD">
              <w:rPr>
                <w:rFonts w:ascii="Times New Roman" w:hAnsi="Times New Roman" w:cs="Times New Roman"/>
                <w:b/>
                <w:color w:val="262626"/>
              </w:rPr>
              <w:t xml:space="preserve"> ежегодной сессии Общественно-педагогического форума «Просвещение в России: традиции и вызовы нового времени»!</w:t>
            </w:r>
          </w:p>
          <w:p w:rsidR="004243BD" w:rsidRPr="004243BD" w:rsidRDefault="004243BD" w:rsidP="004243BD">
            <w:pPr>
              <w:widowControl w:val="0"/>
              <w:autoSpaceDE w:val="0"/>
              <w:autoSpaceDN w:val="0"/>
              <w:adjustRightInd w:val="0"/>
              <w:spacing w:after="224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  <w:p w:rsidR="00127653" w:rsidRPr="004243BD" w:rsidRDefault="00127653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4243BD">
              <w:rPr>
                <w:rFonts w:ascii="Times New Roman" w:hAnsi="Times New Roman" w:cs="Times New Roman"/>
                <w:color w:val="262626"/>
              </w:rPr>
              <w:t xml:space="preserve">Традиции образования и просвещения без преувеличения являются неотъемлемой и значимой частью </w:t>
            </w:r>
            <w:proofErr w:type="spellStart"/>
            <w:r w:rsidRPr="004243BD">
              <w:rPr>
                <w:rFonts w:ascii="Times New Roman" w:hAnsi="Times New Roman" w:cs="Times New Roman"/>
                <w:color w:val="262626"/>
              </w:rPr>
              <w:t>социо-культурного</w:t>
            </w:r>
            <w:proofErr w:type="spellEnd"/>
            <w:r w:rsidRPr="004243BD">
              <w:rPr>
                <w:rFonts w:ascii="Times New Roman" w:hAnsi="Times New Roman" w:cs="Times New Roman"/>
                <w:color w:val="262626"/>
              </w:rPr>
              <w:t xml:space="preserve"> наследия нашей страны. Сегодня, когда в России возрождается интерес к истории Отечества, заново открываются преданные забвению имена и славные страницы летописи российской государственности, ее экономики, культуры и науки, вопросы, вынесенные на повестку дня Общественно-педагогического форума «Просвещение в России: традиции и вызовы нового времени», являются особенно актуальными.</w:t>
            </w:r>
          </w:p>
          <w:p w:rsidR="00127653" w:rsidRPr="004243BD" w:rsidRDefault="00127653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4243BD">
              <w:rPr>
                <w:rFonts w:ascii="Times New Roman" w:hAnsi="Times New Roman" w:cs="Times New Roman"/>
                <w:color w:val="262626"/>
              </w:rPr>
              <w:t>Реалии современного развития нашей страны, которые в ряде случаев свидетельствуют об объективных проблемах сохранения исторической памяти, ставят перед нами задачу культурно-исторического и духовно-нравственного просвещения, направленного на формирование системы ценностей, консолидирующих современное российское общество.</w:t>
            </w:r>
          </w:p>
          <w:p w:rsidR="00127653" w:rsidRPr="004243BD" w:rsidRDefault="00127653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4243BD">
              <w:rPr>
                <w:rFonts w:ascii="Times New Roman" w:hAnsi="Times New Roman" w:cs="Times New Roman"/>
                <w:color w:val="262626"/>
              </w:rPr>
              <w:t>Инициатива Центра Национальной Славы по налаживанию общественно-педагогического диалога в области образования и воспитания граждан России и является шагом в этом направлении. Она нашла поддержку у государственной власти, Русской Православной Церкви, общественных организаций, педагогического сообщества нашей страны. Это яркое свидетельство готовности современного российского общества и государства к практике партнерства в непростом вопросе поиска ценностных ориентиров нашего общества.</w:t>
            </w:r>
          </w:p>
          <w:p w:rsidR="00127653" w:rsidRPr="004243BD" w:rsidRDefault="00127653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4243BD">
              <w:rPr>
                <w:rFonts w:ascii="Times New Roman" w:hAnsi="Times New Roman" w:cs="Times New Roman"/>
                <w:color w:val="262626"/>
              </w:rPr>
              <w:t>Общественно-педагогический форум «Просвещение в России: традиции и вызовы нового времени» проходит в Санкт-Петербурге уже во второй раз. Искренне надеюсь, что он стал хорошей площадкой для диалога и обмена опытом.</w:t>
            </w:r>
          </w:p>
          <w:p w:rsidR="00127653" w:rsidRPr="004243BD" w:rsidRDefault="00127653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4243BD">
              <w:rPr>
                <w:rFonts w:ascii="Times New Roman" w:hAnsi="Times New Roman" w:cs="Times New Roman"/>
                <w:color w:val="262626"/>
              </w:rPr>
              <w:t>От имени Центра Национальной Славы разрешите выразить признательность всем партнерам, поддержавшим нашу инициативу и принявшим участие в организации и проведении Форума: Министерству образования и науки Министерству культуры Российской Федерации, Общественной палате Российской Федерации, Санкт-Петербургскому государственному университету и Российскому государственному педагогическому университету им. А.И. Герцена.</w:t>
            </w:r>
          </w:p>
          <w:p w:rsidR="00127653" w:rsidRPr="004243BD" w:rsidRDefault="00127653">
            <w:pPr>
              <w:widowControl w:val="0"/>
              <w:autoSpaceDE w:val="0"/>
              <w:autoSpaceDN w:val="0"/>
              <w:adjustRightInd w:val="0"/>
              <w:spacing w:after="224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4243BD">
              <w:rPr>
                <w:rFonts w:ascii="Times New Roman" w:hAnsi="Times New Roman" w:cs="Times New Roman"/>
                <w:color w:val="262626"/>
              </w:rPr>
              <w:t>Дорогие друзья, уважаемые участники Форума! Разрешите пожелать вам плодотворной работы, интересных встреч, профессионального диалога и успехов в вашей подвижнической деятельности по воспитанию подрастающего поколения нашей страны!</w:t>
            </w:r>
          </w:p>
          <w:p w:rsidR="004243BD" w:rsidRDefault="004243BD" w:rsidP="004243BD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MS Gothic"/>
                <w:b/>
                <w:bCs/>
                <w:color w:val="262626"/>
              </w:rPr>
            </w:pP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br/>
            </w: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br/>
            </w:r>
            <w:r w:rsidR="00127653" w:rsidRPr="004243BD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Сопредседатель Общественно-педагогического форума, </w:t>
            </w:r>
            <w:r w:rsidR="00127653" w:rsidRPr="004243BD">
              <w:rPr>
                <w:rFonts w:ascii="MS Gothic" w:eastAsia="MS Gothic" w:hAnsi="MS Gothic" w:cs="MS Gothic" w:hint="eastAsia"/>
                <w:b/>
                <w:bCs/>
                <w:color w:val="262626"/>
              </w:rPr>
              <w:t> </w:t>
            </w:r>
          </w:p>
          <w:p w:rsidR="004243BD" w:rsidRDefault="00127653" w:rsidP="004243BD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MS Gothic"/>
                <w:b/>
                <w:bCs/>
                <w:color w:val="262626"/>
              </w:rPr>
            </w:pP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Председатель Попечительского Совета Центра Национальной Славы </w:t>
            </w:r>
            <w:r w:rsidRPr="004243BD">
              <w:rPr>
                <w:rFonts w:ascii="MS Gothic" w:eastAsia="MS Gothic" w:hAnsi="MS Gothic" w:cs="MS Gothic" w:hint="eastAsia"/>
                <w:b/>
                <w:bCs/>
                <w:color w:val="262626"/>
              </w:rPr>
              <w:t> </w:t>
            </w:r>
          </w:p>
          <w:p w:rsidR="00127653" w:rsidRPr="004243BD" w:rsidRDefault="00127653" w:rsidP="004243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4243BD">
              <w:rPr>
                <w:rFonts w:ascii="Times New Roman" w:hAnsi="Times New Roman" w:cs="Times New Roman"/>
                <w:b/>
                <w:bCs/>
                <w:color w:val="262626"/>
              </w:rPr>
              <w:t>Владимир Иванович Якунин</w:t>
            </w:r>
          </w:p>
        </w:tc>
      </w:tr>
    </w:tbl>
    <w:p w:rsidR="002D5804" w:rsidRPr="004243BD" w:rsidRDefault="002D58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5804" w:rsidRPr="004243BD" w:rsidSect="004243BD">
      <w:pgSz w:w="11901" w:h="16840"/>
      <w:pgMar w:top="709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127653"/>
    <w:rsid w:val="00127653"/>
    <w:rsid w:val="002D5804"/>
    <w:rsid w:val="004243BD"/>
    <w:rsid w:val="005B41FD"/>
    <w:rsid w:val="00911EEC"/>
    <w:rsid w:val="00BB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5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5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5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5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2014-05-30T13:46:00Z</dcterms:created>
  <dcterms:modified xsi:type="dcterms:W3CDTF">2014-05-30T13:46:00Z</dcterms:modified>
</cp:coreProperties>
</file>